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第一步：输入成都服协官网网址：cdgta.org.cn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3674110"/>
            <wp:effectExtent l="0" t="0" r="7620" b="2540"/>
            <wp:docPr id="5" name="图片 5" descr="159720088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597200884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7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第二步：点击“注册”（已注册用户请直接登录）</w:t>
      </w:r>
    </w:p>
    <w:p>
      <w:r>
        <w:drawing>
          <wp:inline distT="0" distB="0" distL="114300" distR="114300">
            <wp:extent cx="5271770" cy="2978150"/>
            <wp:effectExtent l="0" t="0" r="5080" b="1270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7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第三步：填写基础信息。</w:t>
      </w:r>
    </w:p>
    <w:p>
      <w:pPr>
        <w:rPr>
          <w:rFonts w:hint="default" w:eastAsiaTheme="minorEastAsia"/>
          <w:color w:val="FF0000"/>
          <w:sz w:val="32"/>
          <w:szCs w:val="32"/>
          <w:lang w:val="en-US" w:eastAsia="zh-CN"/>
        </w:rPr>
      </w:pPr>
      <w:r>
        <w:rPr>
          <w:rFonts w:hint="eastAsia"/>
          <w:color w:val="FF0000"/>
          <w:sz w:val="32"/>
          <w:szCs w:val="32"/>
          <w:lang w:val="en-US" w:eastAsia="zh-CN"/>
        </w:rPr>
        <w:t>注：1、普通用户不能加入资源库；2、“企业用户”可以加入资源库以及发布供需；3、“原创设计”可以加入资源库并上传个人作品以及发布供需</w:t>
      </w:r>
    </w:p>
    <w:p>
      <w:r>
        <w:drawing>
          <wp:inline distT="0" distB="0" distL="114300" distR="114300">
            <wp:extent cx="5271135" cy="6684010"/>
            <wp:effectExtent l="0" t="0" r="571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68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/>
    <w:p>
      <w:pPr>
        <w:rPr>
          <w:rFonts w:hint="default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第四步：登录之后更改自身头像，加入资源库，认证资质之后可以发布需求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7085330"/>
            <wp:effectExtent l="0" t="0" r="7620" b="127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8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color w:val="FF0000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1、</w:t>
      </w:r>
      <w:r>
        <w:rPr>
          <w:rFonts w:hint="eastAsia"/>
          <w:sz w:val="32"/>
          <w:szCs w:val="32"/>
          <w:highlight w:val="cyan"/>
          <w:lang w:val="en-US" w:eastAsia="zh-CN"/>
        </w:rPr>
        <w:t>普通用户：</w:t>
      </w:r>
      <w:r>
        <w:rPr>
          <w:rFonts w:hint="eastAsia"/>
          <w:sz w:val="32"/>
          <w:szCs w:val="32"/>
          <w:lang w:val="en-US" w:eastAsia="zh-CN"/>
        </w:rPr>
        <w:t>普通用户可以查看网站“供需对接”栏目信息，不能加入资源库。</w:t>
      </w:r>
      <w:r>
        <w:rPr>
          <w:rFonts w:hint="eastAsia"/>
          <w:color w:val="FF0000"/>
          <w:sz w:val="32"/>
          <w:szCs w:val="32"/>
          <w:lang w:val="en-US" w:eastAsia="zh-CN"/>
        </w:rPr>
        <w:t>注：特殊情况下可以通过认证之后发布需求。</w:t>
      </w:r>
    </w:p>
    <w:p>
      <w:pPr>
        <w:rPr>
          <w:rFonts w:hint="default"/>
          <w:color w:val="FF000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71770" cy="6546850"/>
            <wp:effectExtent l="0" t="0" r="5080" b="635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54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numPr>
          <w:ilvl w:val="0"/>
          <w:numId w:val="0"/>
        </w:numPr>
        <w:rPr>
          <w:rFonts w:hint="default"/>
          <w:lang w:val="en-US"/>
        </w:rPr>
      </w:pPr>
      <w:r>
        <w:rPr>
          <w:rFonts w:hint="eastAsia"/>
          <w:sz w:val="32"/>
          <w:szCs w:val="32"/>
          <w:lang w:val="en-US" w:eastAsia="zh-CN"/>
        </w:rPr>
        <w:t>2、</w:t>
      </w:r>
      <w:r>
        <w:rPr>
          <w:rFonts w:hint="eastAsia"/>
          <w:sz w:val="32"/>
          <w:szCs w:val="32"/>
          <w:highlight w:val="cyan"/>
          <w:lang w:val="en-US" w:eastAsia="zh-CN"/>
        </w:rPr>
        <w:t>企业用户：</w:t>
      </w:r>
      <w:r>
        <w:rPr>
          <w:rFonts w:hint="eastAsia"/>
          <w:sz w:val="32"/>
          <w:szCs w:val="32"/>
          <w:lang w:val="en-US" w:eastAsia="zh-CN"/>
        </w:rPr>
        <w:t>点击“加入资源库”填写公司介绍，可上传公司产品图片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10175" cy="2286000"/>
            <wp:effectExtent l="0" t="0" r="9525" b="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5615305"/>
            <wp:effectExtent l="0" t="0" r="7620" b="444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61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highlight w:val="none"/>
          <w:lang w:val="en-US" w:eastAsia="zh-CN"/>
        </w:rPr>
        <w:t>3、</w:t>
      </w:r>
      <w:r>
        <w:rPr>
          <w:rFonts w:hint="eastAsia"/>
          <w:sz w:val="32"/>
          <w:szCs w:val="32"/>
          <w:highlight w:val="cyan"/>
          <w:lang w:val="en-US" w:eastAsia="zh-CN"/>
        </w:rPr>
        <w:t>“原创设计”用户</w:t>
      </w:r>
      <w:r>
        <w:rPr>
          <w:rFonts w:hint="eastAsia"/>
          <w:sz w:val="32"/>
          <w:szCs w:val="32"/>
          <w:lang w:val="en-US" w:eastAsia="zh-CN"/>
        </w:rPr>
        <w:t>：原创设计用户可以上传设计师作品，或者时尚买手、品牌主理人可以上传最新款式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865" cy="2260600"/>
            <wp:effectExtent l="0" t="0" r="6985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rcRect t="369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6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4451350"/>
            <wp:effectExtent l="0" t="0" r="7620" b="635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rcRect t="125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0A0D85"/>
    <w:rsid w:val="34040BA9"/>
    <w:rsid w:val="36657837"/>
    <w:rsid w:val="3C0505C9"/>
    <w:rsid w:val="3F570BDB"/>
    <w:rsid w:val="49890CDB"/>
    <w:rsid w:val="4EC27E76"/>
    <w:rsid w:val="52A16744"/>
    <w:rsid w:val="5D9249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66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sl</dc:creator>
  <cp:lastModifiedBy>Mr.fish</cp:lastModifiedBy>
  <cp:lastPrinted>2020-08-12T03:09:00Z</cp:lastPrinted>
  <dcterms:modified xsi:type="dcterms:W3CDTF">2020-08-21T05:18:44Z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